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5492F" w14:textId="77777777" w:rsidR="0040220A" w:rsidRDefault="0040220A" w:rsidP="00962F0F">
      <w:pPr>
        <w:pStyle w:val="Heading2"/>
        <w:spacing w:before="0" w:after="0" w:line="276" w:lineRule="auto"/>
        <w:jc w:val="center"/>
        <w:rPr>
          <w:b w:val="0"/>
          <w:sz w:val="22"/>
          <w:szCs w:val="22"/>
        </w:rPr>
      </w:pPr>
    </w:p>
    <w:tbl>
      <w:tblPr>
        <w:tblStyle w:val="a"/>
        <w:tblW w:w="96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20"/>
        <w:gridCol w:w="5070"/>
        <w:gridCol w:w="2370"/>
      </w:tblGrid>
      <w:tr w:rsidR="0040220A" w14:paraId="303E02A0" w14:textId="77777777">
        <w:trPr>
          <w:trHeight w:val="3360"/>
        </w:trPr>
        <w:tc>
          <w:tcPr>
            <w:tcW w:w="2220" w:type="dxa"/>
            <w:tcBorders>
              <w:top w:val="single" w:sz="5" w:space="0" w:color="FFFFFF"/>
              <w:left w:val="single" w:sz="5" w:space="0" w:color="FFFFFF"/>
              <w:bottom w:val="single" w:sz="5" w:space="0" w:color="FFFFFF"/>
              <w:right w:val="single" w:sz="5" w:space="0" w:color="FFFFFF"/>
            </w:tcBorders>
            <w:tcMar>
              <w:top w:w="0" w:type="dxa"/>
              <w:left w:w="0" w:type="dxa"/>
              <w:bottom w:w="0" w:type="dxa"/>
              <w:right w:w="0" w:type="dxa"/>
            </w:tcMar>
          </w:tcPr>
          <w:p w14:paraId="735583FC" w14:textId="77777777" w:rsidR="0040220A" w:rsidRDefault="00000000"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pPr>
            <w:r>
              <w:rPr>
                <w:noProof/>
              </w:rPr>
              <w:drawing>
                <wp:inline distT="114300" distB="114300" distL="114300" distR="114300" wp14:anchorId="1ADC7905" wp14:editId="171B6CB7">
                  <wp:extent cx="1092200" cy="1092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092200" cy="1092200"/>
                          </a:xfrm>
                          <a:prstGeom prst="rect">
                            <a:avLst/>
                          </a:prstGeom>
                          <a:ln/>
                        </pic:spPr>
                      </pic:pic>
                    </a:graphicData>
                  </a:graphic>
                </wp:inline>
              </w:drawing>
            </w:r>
          </w:p>
          <w:p w14:paraId="32B55AC0" w14:textId="15D518AB"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tc>
        <w:tc>
          <w:tcPr>
            <w:tcW w:w="5070" w:type="dxa"/>
            <w:tcBorders>
              <w:top w:val="single" w:sz="5" w:space="0" w:color="FFFFFF"/>
              <w:left w:val="single" w:sz="5" w:space="0" w:color="FFFFFF"/>
              <w:bottom w:val="single" w:sz="5" w:space="0" w:color="FFFFFF"/>
              <w:right w:val="single" w:sz="5" w:space="0" w:color="FFFFFF"/>
            </w:tcBorders>
            <w:tcMar>
              <w:top w:w="0" w:type="dxa"/>
              <w:left w:w="0" w:type="dxa"/>
              <w:bottom w:w="0" w:type="dxa"/>
              <w:right w:w="0" w:type="dxa"/>
            </w:tcMar>
          </w:tcPr>
          <w:p w14:paraId="7267497E" w14:textId="2B20030E"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color w:val="FF0000"/>
                <w:sz w:val="22"/>
                <w:szCs w:val="22"/>
              </w:rPr>
            </w:pPr>
          </w:p>
          <w:p w14:paraId="7F7B6D7E" w14:textId="06220D00"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color w:val="FF0000"/>
                <w:sz w:val="24"/>
                <w:szCs w:val="24"/>
              </w:rPr>
            </w:pPr>
          </w:p>
          <w:p w14:paraId="3D246B64" w14:textId="63597577" w:rsidR="0040220A" w:rsidRDefault="00000000" w:rsidP="00962F0F">
            <w:pPr>
              <w:pStyle w:val="Heading2"/>
              <w:pBdr>
                <w:top w:val="none" w:sz="0" w:space="0" w:color="auto"/>
                <w:left w:val="none" w:sz="0" w:space="0" w:color="auto"/>
                <w:bottom w:val="none" w:sz="0" w:space="0" w:color="auto"/>
                <w:right w:val="none" w:sz="0" w:space="0" w:color="auto"/>
                <w:between w:val="none" w:sz="0" w:space="0" w:color="auto"/>
              </w:pBdr>
              <w:spacing w:before="40" w:after="360" w:line="276" w:lineRule="auto"/>
              <w:ind w:left="-80"/>
              <w:jc w:val="center"/>
              <w:rPr>
                <w:b w:val="0"/>
                <w:color w:val="FF0000"/>
                <w:sz w:val="24"/>
                <w:szCs w:val="24"/>
              </w:rPr>
            </w:pPr>
            <w:r>
              <w:rPr>
                <w:sz w:val="26"/>
                <w:szCs w:val="26"/>
              </w:rPr>
              <w:t>SARVAJANIK COLLEGE OF ENGINEERING AND TECHNOLOGY</w:t>
            </w:r>
          </w:p>
        </w:tc>
        <w:tc>
          <w:tcPr>
            <w:tcW w:w="2370" w:type="dxa"/>
            <w:tcBorders>
              <w:top w:val="single" w:sz="5" w:space="0" w:color="FFFFFF"/>
              <w:left w:val="single" w:sz="5" w:space="0" w:color="FFFFFF"/>
              <w:bottom w:val="single" w:sz="5" w:space="0" w:color="FFFFFF"/>
              <w:right w:val="single" w:sz="5" w:space="0" w:color="FFFFFF"/>
            </w:tcBorders>
            <w:tcMar>
              <w:top w:w="0" w:type="dxa"/>
              <w:left w:w="0" w:type="dxa"/>
              <w:bottom w:w="0" w:type="dxa"/>
              <w:right w:w="0" w:type="dxa"/>
            </w:tcMar>
          </w:tcPr>
          <w:p w14:paraId="3938B578" w14:textId="77777777" w:rsidR="0040220A" w:rsidRDefault="00000000"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18"/>
                <w:szCs w:val="18"/>
              </w:rPr>
            </w:pPr>
            <w:r>
              <w:rPr>
                <w:b w:val="0"/>
                <w:noProof/>
                <w:sz w:val="18"/>
                <w:szCs w:val="18"/>
              </w:rPr>
              <w:drawing>
                <wp:inline distT="114300" distB="114300" distL="114300" distR="114300" wp14:anchorId="12266F4A" wp14:editId="6788364F">
                  <wp:extent cx="1092200" cy="1092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092200" cy="1092200"/>
                          </a:xfrm>
                          <a:prstGeom prst="rect">
                            <a:avLst/>
                          </a:prstGeom>
                          <a:ln/>
                        </pic:spPr>
                      </pic:pic>
                    </a:graphicData>
                  </a:graphic>
                </wp:inline>
              </w:drawing>
            </w:r>
          </w:p>
          <w:p w14:paraId="4F9683C6" w14:textId="79FC4678"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p w14:paraId="5C4A3232" w14:textId="5E286D8A"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p w14:paraId="25749E41" w14:textId="4FFF4264"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p w14:paraId="05E7E148" w14:textId="0EA2C874"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p w14:paraId="2BBA4D71" w14:textId="15F0C09E"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p w14:paraId="2539AA11" w14:textId="501A22E6" w:rsidR="0040220A" w:rsidRDefault="0040220A" w:rsidP="00962F0F">
            <w:pPr>
              <w:pStyle w:val="Heading2"/>
              <w:pBdr>
                <w:top w:val="none" w:sz="0" w:space="0" w:color="auto"/>
                <w:left w:val="none" w:sz="0" w:space="0" w:color="auto"/>
                <w:bottom w:val="none" w:sz="0" w:space="0" w:color="auto"/>
                <w:right w:val="none" w:sz="0" w:space="0" w:color="auto"/>
                <w:between w:val="none" w:sz="0" w:space="0" w:color="auto"/>
              </w:pBdr>
              <w:spacing w:before="40" w:after="40" w:line="276" w:lineRule="auto"/>
              <w:ind w:left="-80"/>
              <w:jc w:val="center"/>
              <w:rPr>
                <w:b w:val="0"/>
                <w:sz w:val="22"/>
                <w:szCs w:val="22"/>
              </w:rPr>
            </w:pPr>
          </w:p>
        </w:tc>
      </w:tr>
    </w:tbl>
    <w:p w14:paraId="55F793A8" w14:textId="77777777" w:rsidR="0040220A" w:rsidRDefault="00000000" w:rsidP="00962F0F">
      <w:pPr>
        <w:pStyle w:val="Heading2"/>
        <w:pBdr>
          <w:top w:val="none" w:sz="0" w:space="0" w:color="auto"/>
          <w:left w:val="none" w:sz="0" w:space="0" w:color="auto"/>
          <w:bottom w:val="none" w:sz="0" w:space="0" w:color="auto"/>
          <w:right w:val="none" w:sz="0" w:space="0" w:color="auto"/>
          <w:between w:val="none" w:sz="0" w:space="0" w:color="auto"/>
        </w:pBdr>
        <w:shd w:val="clear" w:color="auto" w:fill="FFFFFF"/>
        <w:spacing w:before="0" w:after="160" w:line="276" w:lineRule="auto"/>
        <w:jc w:val="center"/>
        <w:rPr>
          <w:color w:val="1F1F1F"/>
        </w:rPr>
      </w:pPr>
      <w:bookmarkStart w:id="0" w:name="_1e3ek3r5igda" w:colFirst="0" w:colLast="0"/>
      <w:bookmarkEnd w:id="0"/>
      <w:r>
        <w:rPr>
          <w:color w:val="1F1F1F"/>
        </w:rPr>
        <w:t>IDENTIFYING THE OPTIMAL PATH</w:t>
      </w:r>
    </w:p>
    <w:p w14:paraId="15E88494" w14:textId="77777777" w:rsidR="0040220A" w:rsidRDefault="0040220A" w:rsidP="00962F0F">
      <w:pPr>
        <w:spacing w:line="276" w:lineRule="auto"/>
      </w:pPr>
    </w:p>
    <w:p w14:paraId="1432CE80" w14:textId="77777777" w:rsidR="0040220A" w:rsidRDefault="0040220A" w:rsidP="00962F0F">
      <w:pPr>
        <w:spacing w:line="276" w:lineRule="auto"/>
      </w:pPr>
    </w:p>
    <w:p w14:paraId="7C28C8D5" w14:textId="77777777" w:rsidR="0040220A" w:rsidRDefault="00000000" w:rsidP="00962F0F">
      <w:pPr>
        <w:pStyle w:val="Heading3"/>
        <w:spacing w:before="0" w:line="276" w:lineRule="auto"/>
        <w:jc w:val="both"/>
        <w:rPr>
          <w:color w:val="1F1F1F"/>
        </w:rPr>
      </w:pPr>
      <w:r>
        <w:rPr>
          <w:noProof/>
          <w:color w:val="1F1F1F"/>
        </w:rPr>
        <w:drawing>
          <wp:inline distT="114300" distB="114300" distL="114300" distR="114300" wp14:anchorId="6F985907" wp14:editId="429C43B3">
            <wp:extent cx="5943600" cy="29972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997200"/>
                    </a:xfrm>
                    <a:prstGeom prst="rect">
                      <a:avLst/>
                    </a:prstGeom>
                    <a:ln/>
                  </pic:spPr>
                </pic:pic>
              </a:graphicData>
            </a:graphic>
          </wp:inline>
        </w:drawing>
      </w:r>
    </w:p>
    <w:p w14:paraId="43AD8665" w14:textId="77777777" w:rsidR="0040220A" w:rsidRDefault="0040220A" w:rsidP="00962F0F">
      <w:pPr>
        <w:pStyle w:val="Heading3"/>
        <w:spacing w:before="0" w:line="276" w:lineRule="auto"/>
        <w:jc w:val="both"/>
        <w:rPr>
          <w:color w:val="1F1F1F"/>
        </w:rPr>
      </w:pPr>
    </w:p>
    <w:p w14:paraId="7309A3A2" w14:textId="77777777" w:rsidR="0040220A" w:rsidRDefault="0040220A" w:rsidP="00962F0F">
      <w:pPr>
        <w:pStyle w:val="Heading3"/>
        <w:spacing w:before="0" w:line="276" w:lineRule="auto"/>
        <w:jc w:val="both"/>
        <w:rPr>
          <w:color w:val="1F1F1F"/>
        </w:rPr>
      </w:pPr>
    </w:p>
    <w:p w14:paraId="53D780FA" w14:textId="77777777" w:rsidR="0040220A" w:rsidRDefault="0040220A" w:rsidP="00962F0F">
      <w:pPr>
        <w:pStyle w:val="Heading3"/>
        <w:spacing w:before="0" w:line="276" w:lineRule="auto"/>
        <w:jc w:val="both"/>
        <w:rPr>
          <w:color w:val="1F1F1F"/>
        </w:rPr>
      </w:pPr>
    </w:p>
    <w:p w14:paraId="0D2AE7CD" w14:textId="77777777" w:rsidR="00962F0F" w:rsidRDefault="00962F0F" w:rsidP="00962F0F">
      <w:pPr>
        <w:pStyle w:val="Heading3"/>
        <w:spacing w:before="0" w:line="276" w:lineRule="auto"/>
        <w:jc w:val="both"/>
        <w:rPr>
          <w:color w:val="1F1F1F"/>
        </w:rPr>
      </w:pPr>
    </w:p>
    <w:p w14:paraId="0D7BCBDE" w14:textId="15B99F8F" w:rsidR="0040220A" w:rsidRDefault="00000000" w:rsidP="00962F0F">
      <w:pPr>
        <w:pStyle w:val="Heading3"/>
        <w:spacing w:before="0" w:line="276" w:lineRule="auto"/>
        <w:jc w:val="both"/>
        <w:rPr>
          <w:color w:val="1F1F1F"/>
        </w:rPr>
      </w:pPr>
      <w:r>
        <w:rPr>
          <w:color w:val="1F1F1F"/>
        </w:rPr>
        <w:lastRenderedPageBreak/>
        <w:t>Introduction</w:t>
      </w:r>
    </w:p>
    <w:p w14:paraId="6148BD57" w14:textId="77777777" w:rsidR="0040220A" w:rsidRDefault="00000000" w:rsidP="00962F0F">
      <w:pPr>
        <w:pBdr>
          <w:top w:val="nil"/>
          <w:left w:val="nil"/>
          <w:bottom w:val="nil"/>
          <w:right w:val="nil"/>
          <w:between w:val="nil"/>
        </w:pBdr>
        <w:spacing w:after="660" w:line="276" w:lineRule="auto"/>
        <w:jc w:val="both"/>
        <w:rPr>
          <w:color w:val="1F1F1F"/>
        </w:rPr>
      </w:pPr>
      <w:r>
        <w:rPr>
          <w:color w:val="1F1F1F"/>
        </w:rPr>
        <w:t xml:space="preserve">This report aims to provide a comprehensive analysis of three potential routes between Shree Villa Residency, </w:t>
      </w:r>
      <w:proofErr w:type="spellStart"/>
      <w:r>
        <w:rPr>
          <w:color w:val="1F1F1F"/>
        </w:rPr>
        <w:t>Kamrej</w:t>
      </w:r>
      <w:proofErr w:type="spellEnd"/>
      <w:r>
        <w:rPr>
          <w:color w:val="1F1F1F"/>
        </w:rPr>
        <w:t xml:space="preserve">, Surat, and </w:t>
      </w:r>
      <w:proofErr w:type="spellStart"/>
      <w:r>
        <w:rPr>
          <w:color w:val="1F1F1F"/>
        </w:rPr>
        <w:t>Sarvajanik</w:t>
      </w:r>
      <w:proofErr w:type="spellEnd"/>
      <w:r>
        <w:rPr>
          <w:color w:val="1F1F1F"/>
        </w:rPr>
        <w:t xml:space="preserve"> College of Engineering and Technology. By utilizing Google Earth Pro's path feature and considering various factors, we will evaluate each route to determine the optimal path for commuting.</w:t>
      </w:r>
    </w:p>
    <w:p w14:paraId="3E94AD90" w14:textId="77777777" w:rsidR="0040220A" w:rsidRDefault="00000000" w:rsidP="00962F0F">
      <w:pPr>
        <w:pStyle w:val="Heading3"/>
        <w:spacing w:before="0" w:line="276" w:lineRule="auto"/>
        <w:jc w:val="both"/>
        <w:rPr>
          <w:color w:val="1F1F1F"/>
        </w:rPr>
      </w:pPr>
      <w:r>
        <w:rPr>
          <w:color w:val="1F1F1F"/>
        </w:rPr>
        <w:t>Route Analysis</w:t>
      </w:r>
    </w:p>
    <w:p w14:paraId="68D349EC" w14:textId="77777777" w:rsidR="0040220A" w:rsidRDefault="00000000" w:rsidP="00962F0F">
      <w:pPr>
        <w:pBdr>
          <w:top w:val="nil"/>
          <w:left w:val="nil"/>
          <w:bottom w:val="nil"/>
          <w:right w:val="nil"/>
          <w:between w:val="nil"/>
        </w:pBdr>
        <w:spacing w:after="240" w:line="276" w:lineRule="auto"/>
        <w:jc w:val="both"/>
        <w:rPr>
          <w:b/>
          <w:color w:val="1F1F1F"/>
        </w:rPr>
      </w:pPr>
      <w:r>
        <w:rPr>
          <w:b/>
          <w:color w:val="1F1F1F"/>
        </w:rPr>
        <w:t>Route 1: Surat-</w:t>
      </w:r>
      <w:proofErr w:type="spellStart"/>
      <w:r>
        <w:rPr>
          <w:b/>
          <w:color w:val="1F1F1F"/>
        </w:rPr>
        <w:t>Kamrej</w:t>
      </w:r>
      <w:proofErr w:type="spellEnd"/>
      <w:r>
        <w:rPr>
          <w:b/>
          <w:color w:val="1F1F1F"/>
        </w:rPr>
        <w:t xml:space="preserve"> Highway</w:t>
      </w:r>
    </w:p>
    <w:p w14:paraId="0CC7D00F" w14:textId="77777777" w:rsidR="0040220A" w:rsidRDefault="00000000" w:rsidP="00962F0F">
      <w:pPr>
        <w:numPr>
          <w:ilvl w:val="0"/>
          <w:numId w:val="7"/>
        </w:numPr>
        <w:pBdr>
          <w:top w:val="nil"/>
          <w:left w:val="nil"/>
          <w:bottom w:val="nil"/>
          <w:right w:val="nil"/>
          <w:between w:val="nil"/>
        </w:pBdr>
        <w:spacing w:line="276" w:lineRule="auto"/>
        <w:jc w:val="both"/>
      </w:pPr>
      <w:proofErr w:type="gramStart"/>
      <w:r>
        <w:rPr>
          <w:color w:val="1F1F1F"/>
        </w:rPr>
        <w:t xml:space="preserve">Distance </w:t>
      </w:r>
      <w:r>
        <w:rPr>
          <w:b/>
          <w:color w:val="1F1F1F"/>
        </w:rPr>
        <w:t>:</w:t>
      </w:r>
      <w:proofErr w:type="gramEnd"/>
      <w:r>
        <w:rPr>
          <w:b/>
          <w:color w:val="1F1F1F"/>
        </w:rPr>
        <w:t xml:space="preserve"> </w:t>
      </w:r>
      <w:r>
        <w:rPr>
          <w:color w:val="1F1F1F"/>
        </w:rPr>
        <w:t>25.2km</w:t>
      </w:r>
    </w:p>
    <w:p w14:paraId="68858373" w14:textId="77777777" w:rsidR="0040220A" w:rsidRDefault="00000000" w:rsidP="00962F0F">
      <w:pPr>
        <w:numPr>
          <w:ilvl w:val="0"/>
          <w:numId w:val="7"/>
        </w:numPr>
        <w:pBdr>
          <w:top w:val="nil"/>
          <w:left w:val="nil"/>
          <w:bottom w:val="nil"/>
          <w:right w:val="nil"/>
          <w:between w:val="nil"/>
        </w:pBdr>
        <w:spacing w:line="276" w:lineRule="auto"/>
        <w:jc w:val="both"/>
      </w:pPr>
      <w:r>
        <w:rPr>
          <w:b/>
          <w:color w:val="1F1F1F"/>
        </w:rPr>
        <w:t xml:space="preserve">Description: </w:t>
      </w:r>
      <w:r>
        <w:rPr>
          <w:color w:val="1F1F1F"/>
        </w:rPr>
        <w:t xml:space="preserve">This route follows the main highway connecting Surat and </w:t>
      </w:r>
      <w:proofErr w:type="spellStart"/>
      <w:r>
        <w:rPr>
          <w:color w:val="1F1F1F"/>
        </w:rPr>
        <w:t>Kamrej</w:t>
      </w:r>
      <w:proofErr w:type="spellEnd"/>
      <w:r>
        <w:rPr>
          <w:color w:val="1F1F1F"/>
        </w:rPr>
        <w:t>, offering direct access and potentially faster travel times.</w:t>
      </w:r>
    </w:p>
    <w:p w14:paraId="6510AEDD" w14:textId="77777777" w:rsidR="0040220A" w:rsidRDefault="00000000" w:rsidP="00962F0F">
      <w:pPr>
        <w:numPr>
          <w:ilvl w:val="0"/>
          <w:numId w:val="7"/>
        </w:numPr>
        <w:pBdr>
          <w:top w:val="nil"/>
          <w:left w:val="nil"/>
          <w:bottom w:val="nil"/>
          <w:right w:val="nil"/>
          <w:between w:val="nil"/>
        </w:pBdr>
        <w:spacing w:line="276" w:lineRule="auto"/>
        <w:jc w:val="both"/>
      </w:pPr>
      <w:r>
        <w:rPr>
          <w:b/>
          <w:color w:val="1F1F1F"/>
        </w:rPr>
        <w:t>Key Points:</w:t>
      </w:r>
    </w:p>
    <w:p w14:paraId="4C113731" w14:textId="77777777" w:rsidR="0040220A" w:rsidRDefault="00000000" w:rsidP="00962F0F">
      <w:pPr>
        <w:numPr>
          <w:ilvl w:val="1"/>
          <w:numId w:val="8"/>
        </w:numPr>
        <w:pBdr>
          <w:top w:val="nil"/>
          <w:left w:val="nil"/>
          <w:bottom w:val="nil"/>
          <w:right w:val="nil"/>
          <w:between w:val="nil"/>
        </w:pBdr>
        <w:spacing w:line="276" w:lineRule="auto"/>
        <w:jc w:val="both"/>
      </w:pPr>
      <w:r>
        <w:rPr>
          <w:color w:val="1F1F1F"/>
        </w:rPr>
        <w:t>Offers the shortest distance between the two locations.</w:t>
      </w:r>
    </w:p>
    <w:p w14:paraId="4B7F23A6" w14:textId="77777777" w:rsidR="0040220A" w:rsidRDefault="00000000" w:rsidP="00962F0F">
      <w:pPr>
        <w:numPr>
          <w:ilvl w:val="1"/>
          <w:numId w:val="8"/>
        </w:numPr>
        <w:pBdr>
          <w:top w:val="nil"/>
          <w:left w:val="nil"/>
          <w:bottom w:val="nil"/>
          <w:right w:val="nil"/>
          <w:between w:val="nil"/>
        </w:pBdr>
        <w:spacing w:line="276" w:lineRule="auto"/>
        <w:jc w:val="both"/>
      </w:pPr>
      <w:r>
        <w:rPr>
          <w:color w:val="1F1F1F"/>
        </w:rPr>
        <w:t>May experience heavy traffic during peak hours.</w:t>
      </w:r>
    </w:p>
    <w:p w14:paraId="678770C4" w14:textId="77777777" w:rsidR="0040220A" w:rsidRDefault="00000000" w:rsidP="00962F0F">
      <w:pPr>
        <w:numPr>
          <w:ilvl w:val="1"/>
          <w:numId w:val="8"/>
        </w:numPr>
        <w:pBdr>
          <w:top w:val="nil"/>
          <w:left w:val="nil"/>
          <w:bottom w:val="nil"/>
          <w:right w:val="nil"/>
          <w:between w:val="nil"/>
        </w:pBdr>
        <w:spacing w:line="276" w:lineRule="auto"/>
        <w:jc w:val="both"/>
      </w:pPr>
      <w:r>
        <w:rPr>
          <w:color w:val="1F1F1F"/>
        </w:rPr>
        <w:t>Provides access to major amenities along the highway.</w:t>
      </w:r>
    </w:p>
    <w:p w14:paraId="51FE0AC2" w14:textId="77777777" w:rsidR="0040220A" w:rsidRDefault="0040220A" w:rsidP="00962F0F">
      <w:pPr>
        <w:pBdr>
          <w:top w:val="nil"/>
          <w:left w:val="nil"/>
          <w:bottom w:val="nil"/>
          <w:right w:val="nil"/>
          <w:between w:val="nil"/>
        </w:pBdr>
        <w:spacing w:line="276" w:lineRule="auto"/>
        <w:ind w:left="270"/>
        <w:jc w:val="both"/>
        <w:rPr>
          <w:color w:val="1F1F1F"/>
        </w:rPr>
      </w:pPr>
    </w:p>
    <w:p w14:paraId="19EFA279" w14:textId="77777777" w:rsidR="0040220A" w:rsidRDefault="0040220A" w:rsidP="00962F0F">
      <w:pPr>
        <w:pBdr>
          <w:top w:val="nil"/>
          <w:left w:val="nil"/>
          <w:bottom w:val="nil"/>
          <w:right w:val="nil"/>
          <w:between w:val="nil"/>
        </w:pBdr>
        <w:spacing w:line="276" w:lineRule="auto"/>
        <w:ind w:left="270"/>
        <w:jc w:val="both"/>
        <w:rPr>
          <w:color w:val="1F1F1F"/>
        </w:rPr>
      </w:pPr>
    </w:p>
    <w:p w14:paraId="1938C850" w14:textId="77777777" w:rsidR="0040220A" w:rsidRDefault="00000000" w:rsidP="00962F0F">
      <w:pPr>
        <w:pBdr>
          <w:top w:val="nil"/>
          <w:left w:val="nil"/>
          <w:bottom w:val="nil"/>
          <w:right w:val="nil"/>
          <w:between w:val="nil"/>
        </w:pBdr>
        <w:spacing w:line="276" w:lineRule="auto"/>
        <w:ind w:left="540"/>
        <w:jc w:val="both"/>
        <w:rPr>
          <w:color w:val="1F1F1F"/>
        </w:rPr>
      </w:pPr>
      <w:r>
        <w:rPr>
          <w:noProof/>
          <w:color w:val="1F1F1F"/>
        </w:rPr>
        <w:drawing>
          <wp:inline distT="114300" distB="114300" distL="114300" distR="114300" wp14:anchorId="7FDE0211" wp14:editId="0302306E">
            <wp:extent cx="5943600" cy="2984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32695C10"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79E2ADD6" w14:textId="77777777" w:rsidR="00962F0F" w:rsidRDefault="00962F0F" w:rsidP="00962F0F">
      <w:pPr>
        <w:pBdr>
          <w:top w:val="nil"/>
          <w:left w:val="nil"/>
          <w:bottom w:val="nil"/>
          <w:right w:val="nil"/>
          <w:between w:val="nil"/>
        </w:pBdr>
        <w:spacing w:before="240" w:after="240" w:line="276" w:lineRule="auto"/>
        <w:jc w:val="both"/>
        <w:rPr>
          <w:b/>
          <w:color w:val="1F1F1F"/>
        </w:rPr>
      </w:pPr>
    </w:p>
    <w:p w14:paraId="4BF9C9F4" w14:textId="77777777" w:rsidR="00962F0F" w:rsidRDefault="00962F0F" w:rsidP="00962F0F">
      <w:pPr>
        <w:pBdr>
          <w:top w:val="nil"/>
          <w:left w:val="nil"/>
          <w:bottom w:val="nil"/>
          <w:right w:val="nil"/>
          <w:between w:val="nil"/>
        </w:pBdr>
        <w:spacing w:before="240" w:after="240" w:line="276" w:lineRule="auto"/>
        <w:jc w:val="both"/>
        <w:rPr>
          <w:b/>
          <w:color w:val="1F1F1F"/>
        </w:rPr>
      </w:pPr>
    </w:p>
    <w:p w14:paraId="0EFD91BB" w14:textId="0833F2E4" w:rsidR="0040220A" w:rsidRDefault="00000000" w:rsidP="00962F0F">
      <w:pPr>
        <w:pBdr>
          <w:top w:val="nil"/>
          <w:left w:val="nil"/>
          <w:bottom w:val="nil"/>
          <w:right w:val="nil"/>
          <w:between w:val="nil"/>
        </w:pBdr>
        <w:spacing w:before="240" w:after="240" w:line="276" w:lineRule="auto"/>
        <w:jc w:val="both"/>
        <w:rPr>
          <w:b/>
          <w:color w:val="1F1F1F"/>
        </w:rPr>
      </w:pPr>
      <w:r>
        <w:rPr>
          <w:b/>
          <w:color w:val="1F1F1F"/>
        </w:rPr>
        <w:lastRenderedPageBreak/>
        <w:t xml:space="preserve">Route 2: </w:t>
      </w:r>
      <w:proofErr w:type="spellStart"/>
      <w:r>
        <w:rPr>
          <w:b/>
          <w:color w:val="1F1F1F"/>
        </w:rPr>
        <w:t>Valthan</w:t>
      </w:r>
      <w:proofErr w:type="spellEnd"/>
      <w:r>
        <w:rPr>
          <w:b/>
          <w:color w:val="1F1F1F"/>
        </w:rPr>
        <w:t>–</w:t>
      </w:r>
      <w:proofErr w:type="spellStart"/>
      <w:r>
        <w:rPr>
          <w:b/>
          <w:color w:val="1F1F1F"/>
        </w:rPr>
        <w:t>Punagam</w:t>
      </w:r>
      <w:proofErr w:type="spellEnd"/>
      <w:r>
        <w:rPr>
          <w:b/>
          <w:color w:val="1F1F1F"/>
        </w:rPr>
        <w:t xml:space="preserve"> Road</w:t>
      </w:r>
    </w:p>
    <w:p w14:paraId="30CC6416" w14:textId="77777777" w:rsidR="0040220A" w:rsidRDefault="00000000" w:rsidP="00962F0F">
      <w:pPr>
        <w:numPr>
          <w:ilvl w:val="0"/>
          <w:numId w:val="9"/>
        </w:numPr>
        <w:pBdr>
          <w:top w:val="nil"/>
          <w:left w:val="nil"/>
          <w:bottom w:val="nil"/>
          <w:right w:val="nil"/>
          <w:between w:val="nil"/>
        </w:pBdr>
        <w:spacing w:line="276" w:lineRule="auto"/>
        <w:jc w:val="both"/>
      </w:pPr>
      <w:proofErr w:type="gramStart"/>
      <w:r>
        <w:rPr>
          <w:color w:val="1F1F1F"/>
        </w:rPr>
        <w:t xml:space="preserve">Distance </w:t>
      </w:r>
      <w:r>
        <w:rPr>
          <w:b/>
          <w:color w:val="1F1F1F"/>
        </w:rPr>
        <w:t>:</w:t>
      </w:r>
      <w:proofErr w:type="gramEnd"/>
      <w:r>
        <w:rPr>
          <w:b/>
          <w:color w:val="1F1F1F"/>
        </w:rPr>
        <w:t xml:space="preserve"> </w:t>
      </w:r>
      <w:r>
        <w:rPr>
          <w:color w:val="1F1F1F"/>
        </w:rPr>
        <w:t>29.3km</w:t>
      </w:r>
    </w:p>
    <w:p w14:paraId="2C287FD4" w14:textId="77777777" w:rsidR="0040220A" w:rsidRDefault="00000000" w:rsidP="00962F0F">
      <w:pPr>
        <w:numPr>
          <w:ilvl w:val="0"/>
          <w:numId w:val="9"/>
        </w:numPr>
        <w:pBdr>
          <w:top w:val="nil"/>
          <w:left w:val="nil"/>
          <w:bottom w:val="nil"/>
          <w:right w:val="nil"/>
          <w:between w:val="nil"/>
        </w:pBdr>
        <w:spacing w:line="276" w:lineRule="auto"/>
        <w:jc w:val="both"/>
      </w:pPr>
      <w:r>
        <w:rPr>
          <w:b/>
          <w:color w:val="1F1F1F"/>
        </w:rPr>
        <w:t xml:space="preserve">Description: </w:t>
      </w:r>
      <w:r>
        <w:rPr>
          <w:color w:val="1F1F1F"/>
        </w:rPr>
        <w:t xml:space="preserve">This route involves a detour through </w:t>
      </w:r>
      <w:proofErr w:type="spellStart"/>
      <w:r>
        <w:rPr>
          <w:color w:val="1F1F1F"/>
        </w:rPr>
        <w:t>Valthan</w:t>
      </w:r>
      <w:proofErr w:type="spellEnd"/>
      <w:r>
        <w:rPr>
          <w:color w:val="1F1F1F"/>
        </w:rPr>
        <w:t xml:space="preserve"> and </w:t>
      </w:r>
      <w:proofErr w:type="spellStart"/>
      <w:r>
        <w:rPr>
          <w:color w:val="1F1F1F"/>
        </w:rPr>
        <w:t>Punagam</w:t>
      </w:r>
      <w:proofErr w:type="spellEnd"/>
      <w:r>
        <w:rPr>
          <w:color w:val="1F1F1F"/>
        </w:rPr>
        <w:t>, potentially adding to travel time.</w:t>
      </w:r>
    </w:p>
    <w:p w14:paraId="28BCA7B5" w14:textId="77777777" w:rsidR="0040220A" w:rsidRDefault="00000000" w:rsidP="00962F0F">
      <w:pPr>
        <w:numPr>
          <w:ilvl w:val="0"/>
          <w:numId w:val="9"/>
        </w:numPr>
        <w:pBdr>
          <w:top w:val="nil"/>
          <w:left w:val="nil"/>
          <w:bottom w:val="nil"/>
          <w:right w:val="nil"/>
          <w:between w:val="nil"/>
        </w:pBdr>
        <w:spacing w:line="276" w:lineRule="auto"/>
        <w:jc w:val="both"/>
      </w:pPr>
      <w:r>
        <w:rPr>
          <w:b/>
          <w:color w:val="1F1F1F"/>
        </w:rPr>
        <w:t>Key Points:</w:t>
      </w:r>
    </w:p>
    <w:p w14:paraId="687A8D5D" w14:textId="77777777" w:rsidR="0040220A" w:rsidRDefault="00000000" w:rsidP="00962F0F">
      <w:pPr>
        <w:numPr>
          <w:ilvl w:val="1"/>
          <w:numId w:val="1"/>
        </w:numPr>
        <w:pBdr>
          <w:top w:val="nil"/>
          <w:left w:val="nil"/>
          <w:bottom w:val="nil"/>
          <w:right w:val="nil"/>
          <w:between w:val="nil"/>
        </w:pBdr>
        <w:spacing w:line="276" w:lineRule="auto"/>
        <w:jc w:val="both"/>
      </w:pPr>
      <w:r>
        <w:rPr>
          <w:color w:val="1F1F1F"/>
        </w:rPr>
        <w:t>Offers a more scenic route with less traffic congestion.</w:t>
      </w:r>
    </w:p>
    <w:p w14:paraId="408E14FB" w14:textId="77777777" w:rsidR="0040220A" w:rsidRDefault="00000000" w:rsidP="00962F0F">
      <w:pPr>
        <w:numPr>
          <w:ilvl w:val="1"/>
          <w:numId w:val="1"/>
        </w:numPr>
        <w:pBdr>
          <w:top w:val="nil"/>
          <w:left w:val="nil"/>
          <w:bottom w:val="nil"/>
          <w:right w:val="nil"/>
          <w:between w:val="nil"/>
        </w:pBdr>
        <w:spacing w:line="276" w:lineRule="auto"/>
        <w:jc w:val="both"/>
      </w:pPr>
      <w:r>
        <w:rPr>
          <w:color w:val="1F1F1F"/>
        </w:rPr>
        <w:t>Provides access to local markets and attractions.</w:t>
      </w:r>
    </w:p>
    <w:p w14:paraId="25C7C61D" w14:textId="77777777" w:rsidR="0040220A" w:rsidRDefault="00000000" w:rsidP="00962F0F">
      <w:pPr>
        <w:numPr>
          <w:ilvl w:val="1"/>
          <w:numId w:val="1"/>
        </w:numPr>
        <w:pBdr>
          <w:top w:val="nil"/>
          <w:left w:val="nil"/>
          <w:bottom w:val="nil"/>
          <w:right w:val="nil"/>
          <w:between w:val="nil"/>
        </w:pBdr>
        <w:spacing w:line="276" w:lineRule="auto"/>
        <w:jc w:val="both"/>
      </w:pPr>
      <w:r>
        <w:rPr>
          <w:color w:val="1F1F1F"/>
        </w:rPr>
        <w:t>May be slightly longer in terms of travel time.</w:t>
      </w:r>
    </w:p>
    <w:p w14:paraId="7C0813B5" w14:textId="77777777" w:rsidR="0040220A" w:rsidRDefault="0040220A" w:rsidP="00962F0F">
      <w:pPr>
        <w:pBdr>
          <w:top w:val="nil"/>
          <w:left w:val="nil"/>
          <w:bottom w:val="nil"/>
          <w:right w:val="nil"/>
          <w:between w:val="nil"/>
        </w:pBdr>
        <w:spacing w:line="276" w:lineRule="auto"/>
        <w:jc w:val="both"/>
        <w:rPr>
          <w:color w:val="1F1F1F"/>
        </w:rPr>
      </w:pPr>
    </w:p>
    <w:p w14:paraId="5CE90A67" w14:textId="77777777" w:rsidR="0040220A" w:rsidRDefault="0040220A" w:rsidP="00962F0F">
      <w:pPr>
        <w:pBdr>
          <w:top w:val="nil"/>
          <w:left w:val="nil"/>
          <w:bottom w:val="nil"/>
          <w:right w:val="nil"/>
          <w:between w:val="nil"/>
        </w:pBdr>
        <w:spacing w:line="276" w:lineRule="auto"/>
        <w:jc w:val="both"/>
        <w:rPr>
          <w:color w:val="1F1F1F"/>
        </w:rPr>
      </w:pPr>
    </w:p>
    <w:p w14:paraId="7340F0CD" w14:textId="77777777" w:rsidR="0040220A" w:rsidRDefault="0040220A" w:rsidP="00962F0F">
      <w:pPr>
        <w:pBdr>
          <w:top w:val="nil"/>
          <w:left w:val="nil"/>
          <w:bottom w:val="nil"/>
          <w:right w:val="nil"/>
          <w:between w:val="nil"/>
        </w:pBdr>
        <w:spacing w:line="276" w:lineRule="auto"/>
        <w:jc w:val="both"/>
        <w:rPr>
          <w:color w:val="1F1F1F"/>
        </w:rPr>
      </w:pPr>
    </w:p>
    <w:p w14:paraId="1D62CB15" w14:textId="77777777" w:rsidR="0040220A" w:rsidRDefault="00000000" w:rsidP="00962F0F">
      <w:pPr>
        <w:pBdr>
          <w:top w:val="nil"/>
          <w:left w:val="nil"/>
          <w:bottom w:val="nil"/>
          <w:right w:val="nil"/>
          <w:between w:val="nil"/>
        </w:pBdr>
        <w:spacing w:line="276" w:lineRule="auto"/>
        <w:jc w:val="both"/>
        <w:rPr>
          <w:color w:val="1F1F1F"/>
        </w:rPr>
      </w:pPr>
      <w:r>
        <w:rPr>
          <w:noProof/>
          <w:color w:val="1F1F1F"/>
        </w:rPr>
        <w:drawing>
          <wp:inline distT="114300" distB="114300" distL="114300" distR="114300" wp14:anchorId="06088EF5" wp14:editId="1160F9D1">
            <wp:extent cx="5943600" cy="2997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2997200"/>
                    </a:xfrm>
                    <a:prstGeom prst="rect">
                      <a:avLst/>
                    </a:prstGeom>
                    <a:ln/>
                  </pic:spPr>
                </pic:pic>
              </a:graphicData>
            </a:graphic>
          </wp:inline>
        </w:drawing>
      </w:r>
    </w:p>
    <w:p w14:paraId="7215999A"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41B292E5"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7ABA2F08"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53AB4FEC"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6E26010D"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43033447"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6CF958A3"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34CA650B" w14:textId="77777777" w:rsidR="0040220A" w:rsidRDefault="0040220A" w:rsidP="00962F0F">
      <w:pPr>
        <w:pBdr>
          <w:top w:val="nil"/>
          <w:left w:val="nil"/>
          <w:bottom w:val="nil"/>
          <w:right w:val="nil"/>
          <w:between w:val="nil"/>
        </w:pBdr>
        <w:spacing w:before="240" w:after="240" w:line="276" w:lineRule="auto"/>
        <w:jc w:val="both"/>
        <w:rPr>
          <w:b/>
          <w:color w:val="1F1F1F"/>
        </w:rPr>
      </w:pPr>
    </w:p>
    <w:p w14:paraId="581381B6" w14:textId="77777777" w:rsidR="00962F0F" w:rsidRDefault="00962F0F" w:rsidP="00962F0F">
      <w:pPr>
        <w:pBdr>
          <w:top w:val="nil"/>
          <w:left w:val="nil"/>
          <w:bottom w:val="nil"/>
          <w:right w:val="nil"/>
          <w:between w:val="nil"/>
        </w:pBdr>
        <w:spacing w:before="240" w:after="240" w:line="276" w:lineRule="auto"/>
        <w:jc w:val="both"/>
        <w:rPr>
          <w:b/>
          <w:color w:val="1F1F1F"/>
        </w:rPr>
      </w:pPr>
    </w:p>
    <w:p w14:paraId="5018DB2C" w14:textId="48C5672A" w:rsidR="0040220A" w:rsidRDefault="00000000" w:rsidP="00962F0F">
      <w:pPr>
        <w:pBdr>
          <w:top w:val="nil"/>
          <w:left w:val="nil"/>
          <w:bottom w:val="nil"/>
          <w:right w:val="nil"/>
          <w:between w:val="nil"/>
        </w:pBdr>
        <w:spacing w:before="240" w:after="240" w:line="276" w:lineRule="auto"/>
        <w:jc w:val="both"/>
        <w:rPr>
          <w:b/>
          <w:color w:val="1F1F1F"/>
        </w:rPr>
      </w:pPr>
      <w:r>
        <w:rPr>
          <w:b/>
          <w:color w:val="1F1F1F"/>
        </w:rPr>
        <w:lastRenderedPageBreak/>
        <w:t xml:space="preserve">Route 3: </w:t>
      </w:r>
      <w:proofErr w:type="spellStart"/>
      <w:r>
        <w:rPr>
          <w:b/>
          <w:color w:val="1F1F1F"/>
        </w:rPr>
        <w:t>Sarthana</w:t>
      </w:r>
      <w:proofErr w:type="spellEnd"/>
      <w:r>
        <w:rPr>
          <w:b/>
          <w:color w:val="1F1F1F"/>
        </w:rPr>
        <w:t xml:space="preserve"> Jakat Naka - </w:t>
      </w:r>
      <w:proofErr w:type="spellStart"/>
      <w:r>
        <w:rPr>
          <w:b/>
          <w:color w:val="1F1F1F"/>
        </w:rPr>
        <w:t>Kamrej</w:t>
      </w:r>
      <w:proofErr w:type="spellEnd"/>
      <w:r>
        <w:rPr>
          <w:b/>
          <w:color w:val="1F1F1F"/>
        </w:rPr>
        <w:t xml:space="preserve"> Road</w:t>
      </w:r>
    </w:p>
    <w:p w14:paraId="649D1175" w14:textId="77777777" w:rsidR="0040220A" w:rsidRDefault="00000000" w:rsidP="00962F0F">
      <w:pPr>
        <w:numPr>
          <w:ilvl w:val="0"/>
          <w:numId w:val="2"/>
        </w:numPr>
        <w:pBdr>
          <w:top w:val="nil"/>
          <w:left w:val="nil"/>
          <w:bottom w:val="nil"/>
          <w:right w:val="nil"/>
          <w:between w:val="nil"/>
        </w:pBdr>
        <w:spacing w:line="276" w:lineRule="auto"/>
        <w:jc w:val="both"/>
      </w:pPr>
      <w:proofErr w:type="gramStart"/>
      <w:r>
        <w:rPr>
          <w:color w:val="1F1F1F"/>
        </w:rPr>
        <w:t xml:space="preserve">Distance </w:t>
      </w:r>
      <w:r>
        <w:rPr>
          <w:b/>
          <w:color w:val="1F1F1F"/>
        </w:rPr>
        <w:t>:</w:t>
      </w:r>
      <w:proofErr w:type="gramEnd"/>
      <w:r>
        <w:rPr>
          <w:b/>
          <w:color w:val="1F1F1F"/>
        </w:rPr>
        <w:t xml:space="preserve"> </w:t>
      </w:r>
      <w:r>
        <w:rPr>
          <w:color w:val="1F1F1F"/>
        </w:rPr>
        <w:t>28.6km</w:t>
      </w:r>
    </w:p>
    <w:p w14:paraId="78B3939C" w14:textId="77777777" w:rsidR="0040220A" w:rsidRDefault="00000000" w:rsidP="00962F0F">
      <w:pPr>
        <w:numPr>
          <w:ilvl w:val="0"/>
          <w:numId w:val="2"/>
        </w:numPr>
        <w:pBdr>
          <w:top w:val="nil"/>
          <w:left w:val="nil"/>
          <w:bottom w:val="nil"/>
          <w:right w:val="nil"/>
          <w:between w:val="nil"/>
        </w:pBdr>
        <w:spacing w:line="276" w:lineRule="auto"/>
        <w:jc w:val="both"/>
      </w:pPr>
      <w:r>
        <w:rPr>
          <w:b/>
          <w:color w:val="1F1F1F"/>
        </w:rPr>
        <w:t xml:space="preserve">Description: </w:t>
      </w:r>
      <w:r>
        <w:rPr>
          <w:color w:val="1F1F1F"/>
        </w:rPr>
        <w:t xml:space="preserve">This route takes a more indirect path through </w:t>
      </w:r>
      <w:proofErr w:type="spellStart"/>
      <w:r>
        <w:rPr>
          <w:color w:val="1F1F1F"/>
        </w:rPr>
        <w:t>Sarthana</w:t>
      </w:r>
      <w:proofErr w:type="spellEnd"/>
      <w:r>
        <w:rPr>
          <w:color w:val="1F1F1F"/>
        </w:rPr>
        <w:t xml:space="preserve"> and Jakat Naka.</w:t>
      </w:r>
    </w:p>
    <w:p w14:paraId="1C32CD46" w14:textId="77777777" w:rsidR="0040220A" w:rsidRDefault="00000000" w:rsidP="00962F0F">
      <w:pPr>
        <w:numPr>
          <w:ilvl w:val="0"/>
          <w:numId w:val="2"/>
        </w:numPr>
        <w:pBdr>
          <w:top w:val="nil"/>
          <w:left w:val="nil"/>
          <w:bottom w:val="nil"/>
          <w:right w:val="nil"/>
          <w:between w:val="nil"/>
        </w:pBdr>
        <w:spacing w:line="276" w:lineRule="auto"/>
        <w:jc w:val="both"/>
      </w:pPr>
      <w:r>
        <w:rPr>
          <w:b/>
          <w:color w:val="1F1F1F"/>
        </w:rPr>
        <w:t>Key Points:</w:t>
      </w:r>
    </w:p>
    <w:p w14:paraId="63F9A4CF" w14:textId="77777777" w:rsidR="0040220A" w:rsidRDefault="00000000" w:rsidP="00962F0F">
      <w:pPr>
        <w:numPr>
          <w:ilvl w:val="1"/>
          <w:numId w:val="4"/>
        </w:numPr>
        <w:pBdr>
          <w:top w:val="nil"/>
          <w:left w:val="nil"/>
          <w:bottom w:val="nil"/>
          <w:right w:val="nil"/>
          <w:between w:val="nil"/>
        </w:pBdr>
        <w:spacing w:line="276" w:lineRule="auto"/>
        <w:jc w:val="both"/>
      </w:pPr>
      <w:r>
        <w:rPr>
          <w:color w:val="1F1F1F"/>
        </w:rPr>
        <w:t>Offers a mix of urban and rural landscapes.</w:t>
      </w:r>
    </w:p>
    <w:p w14:paraId="7B3483BE" w14:textId="77777777" w:rsidR="0040220A" w:rsidRDefault="00000000" w:rsidP="00962F0F">
      <w:pPr>
        <w:numPr>
          <w:ilvl w:val="1"/>
          <w:numId w:val="4"/>
        </w:numPr>
        <w:pBdr>
          <w:top w:val="nil"/>
          <w:left w:val="nil"/>
          <w:bottom w:val="nil"/>
          <w:right w:val="nil"/>
          <w:between w:val="nil"/>
        </w:pBdr>
        <w:spacing w:line="276" w:lineRule="auto"/>
        <w:jc w:val="both"/>
      </w:pPr>
      <w:r>
        <w:rPr>
          <w:color w:val="1F1F1F"/>
        </w:rPr>
        <w:t>May have less traffic congestion than Route 1 during peak hours.</w:t>
      </w:r>
    </w:p>
    <w:p w14:paraId="28AF1B77" w14:textId="77777777" w:rsidR="0040220A" w:rsidRDefault="00000000" w:rsidP="00962F0F">
      <w:pPr>
        <w:numPr>
          <w:ilvl w:val="1"/>
          <w:numId w:val="4"/>
        </w:numPr>
        <w:pBdr>
          <w:top w:val="nil"/>
          <w:left w:val="nil"/>
          <w:bottom w:val="nil"/>
          <w:right w:val="nil"/>
          <w:between w:val="nil"/>
        </w:pBdr>
        <w:spacing w:line="276" w:lineRule="auto"/>
        <w:jc w:val="both"/>
      </w:pPr>
      <w:r>
        <w:rPr>
          <w:color w:val="1F1F1F"/>
        </w:rPr>
        <w:t>Provides access to various amenities along the route.</w:t>
      </w:r>
    </w:p>
    <w:p w14:paraId="60BD7F6B" w14:textId="77777777" w:rsidR="0040220A" w:rsidRDefault="0040220A" w:rsidP="00962F0F">
      <w:pPr>
        <w:pBdr>
          <w:top w:val="nil"/>
          <w:left w:val="nil"/>
          <w:bottom w:val="nil"/>
          <w:right w:val="nil"/>
          <w:between w:val="nil"/>
        </w:pBdr>
        <w:spacing w:line="276" w:lineRule="auto"/>
        <w:ind w:left="540"/>
        <w:jc w:val="both"/>
        <w:rPr>
          <w:color w:val="1F1F1F"/>
        </w:rPr>
      </w:pPr>
    </w:p>
    <w:p w14:paraId="60CE07E2" w14:textId="77777777" w:rsidR="0040220A" w:rsidRDefault="00000000" w:rsidP="00962F0F">
      <w:pPr>
        <w:pBdr>
          <w:top w:val="nil"/>
          <w:left w:val="nil"/>
          <w:bottom w:val="nil"/>
          <w:right w:val="nil"/>
          <w:between w:val="nil"/>
        </w:pBdr>
        <w:spacing w:line="276" w:lineRule="auto"/>
        <w:jc w:val="both"/>
        <w:rPr>
          <w:color w:val="1F1F1F"/>
        </w:rPr>
      </w:pPr>
      <w:r>
        <w:rPr>
          <w:noProof/>
          <w:color w:val="1F1F1F"/>
        </w:rPr>
        <w:drawing>
          <wp:inline distT="114300" distB="114300" distL="114300" distR="114300" wp14:anchorId="505C82DC" wp14:editId="08150881">
            <wp:extent cx="5943600" cy="2997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997200"/>
                    </a:xfrm>
                    <a:prstGeom prst="rect">
                      <a:avLst/>
                    </a:prstGeom>
                    <a:ln/>
                  </pic:spPr>
                </pic:pic>
              </a:graphicData>
            </a:graphic>
          </wp:inline>
        </w:drawing>
      </w:r>
    </w:p>
    <w:p w14:paraId="5B11450A" w14:textId="77777777" w:rsidR="0040220A" w:rsidRDefault="00000000" w:rsidP="00962F0F">
      <w:pPr>
        <w:pStyle w:val="Heading3"/>
        <w:spacing w:before="660" w:line="276" w:lineRule="auto"/>
        <w:jc w:val="both"/>
        <w:rPr>
          <w:color w:val="1F1F1F"/>
        </w:rPr>
      </w:pPr>
      <w:r>
        <w:rPr>
          <w:color w:val="1F1F1F"/>
        </w:rPr>
        <w:t>Factors to Consider</w:t>
      </w:r>
    </w:p>
    <w:p w14:paraId="4092659A" w14:textId="77777777" w:rsidR="0040220A" w:rsidRDefault="00000000" w:rsidP="00962F0F">
      <w:pPr>
        <w:numPr>
          <w:ilvl w:val="0"/>
          <w:numId w:val="5"/>
        </w:numPr>
        <w:pBdr>
          <w:top w:val="nil"/>
          <w:left w:val="nil"/>
          <w:bottom w:val="nil"/>
          <w:right w:val="nil"/>
          <w:between w:val="nil"/>
        </w:pBdr>
        <w:spacing w:line="276" w:lineRule="auto"/>
        <w:jc w:val="both"/>
      </w:pPr>
      <w:r>
        <w:rPr>
          <w:b/>
          <w:color w:val="1F1F1F"/>
        </w:rPr>
        <w:t xml:space="preserve">Travel Time: </w:t>
      </w:r>
      <w:r>
        <w:rPr>
          <w:color w:val="1F1F1F"/>
        </w:rPr>
        <w:t>While distance is a significant factor, real-time traffic data can provide a more accurate estimate of travel time. Consider using Google Maps or other navigation apps to assess traffic conditions.</w:t>
      </w:r>
    </w:p>
    <w:p w14:paraId="4B509E09" w14:textId="77777777" w:rsidR="0040220A" w:rsidRDefault="00000000" w:rsidP="00962F0F">
      <w:pPr>
        <w:numPr>
          <w:ilvl w:val="0"/>
          <w:numId w:val="5"/>
        </w:numPr>
        <w:pBdr>
          <w:top w:val="nil"/>
          <w:left w:val="nil"/>
          <w:bottom w:val="nil"/>
          <w:right w:val="nil"/>
          <w:between w:val="nil"/>
        </w:pBdr>
        <w:spacing w:line="276" w:lineRule="auto"/>
        <w:jc w:val="both"/>
      </w:pPr>
      <w:r>
        <w:rPr>
          <w:b/>
          <w:color w:val="1F1F1F"/>
        </w:rPr>
        <w:t xml:space="preserve">Road Conditions: </w:t>
      </w:r>
      <w:r>
        <w:rPr>
          <w:color w:val="1F1F1F"/>
        </w:rPr>
        <w:t>Check for any road construction, closures, or other factors that might affect travel time or safety.</w:t>
      </w:r>
    </w:p>
    <w:p w14:paraId="6ECB97FB" w14:textId="77777777" w:rsidR="0040220A" w:rsidRDefault="00000000" w:rsidP="00962F0F">
      <w:pPr>
        <w:numPr>
          <w:ilvl w:val="0"/>
          <w:numId w:val="5"/>
        </w:numPr>
        <w:pBdr>
          <w:top w:val="nil"/>
          <w:left w:val="nil"/>
          <w:bottom w:val="nil"/>
          <w:right w:val="nil"/>
          <w:between w:val="nil"/>
        </w:pBdr>
        <w:spacing w:line="276" w:lineRule="auto"/>
        <w:jc w:val="both"/>
      </w:pPr>
      <w:r>
        <w:rPr>
          <w:b/>
          <w:color w:val="1F1F1F"/>
        </w:rPr>
        <w:t xml:space="preserve">Personal Preferences: </w:t>
      </w:r>
      <w:r>
        <w:rPr>
          <w:color w:val="1F1F1F"/>
        </w:rPr>
        <w:t>Consider your individual preferences for road types, scenery, or amenities along the route.</w:t>
      </w:r>
    </w:p>
    <w:p w14:paraId="13927AC9" w14:textId="77777777" w:rsidR="0040220A" w:rsidRDefault="00000000" w:rsidP="00962F0F">
      <w:pPr>
        <w:numPr>
          <w:ilvl w:val="0"/>
          <w:numId w:val="5"/>
        </w:numPr>
        <w:pBdr>
          <w:top w:val="nil"/>
          <w:left w:val="nil"/>
          <w:bottom w:val="nil"/>
          <w:right w:val="nil"/>
          <w:between w:val="nil"/>
        </w:pBdr>
        <w:spacing w:line="276" w:lineRule="auto"/>
        <w:jc w:val="both"/>
      </w:pPr>
      <w:r>
        <w:rPr>
          <w:b/>
          <w:color w:val="1F1F1F"/>
        </w:rPr>
        <w:t xml:space="preserve">Public Transportation: </w:t>
      </w:r>
      <w:r>
        <w:rPr>
          <w:color w:val="1F1F1F"/>
        </w:rPr>
        <w:t>If public transportation is an option, evaluate factors such as frequency, travel time, and cost.</w:t>
      </w:r>
    </w:p>
    <w:p w14:paraId="757D3B92" w14:textId="77777777" w:rsidR="0040220A" w:rsidRDefault="0040220A" w:rsidP="00962F0F">
      <w:pPr>
        <w:pBdr>
          <w:top w:val="nil"/>
          <w:left w:val="nil"/>
          <w:bottom w:val="nil"/>
          <w:right w:val="nil"/>
          <w:between w:val="nil"/>
        </w:pBdr>
        <w:spacing w:line="276" w:lineRule="auto"/>
        <w:ind w:left="270"/>
        <w:jc w:val="both"/>
        <w:rPr>
          <w:color w:val="1F1F1F"/>
        </w:rPr>
      </w:pPr>
    </w:p>
    <w:p w14:paraId="606345F9" w14:textId="77777777" w:rsidR="0040220A" w:rsidRDefault="0040220A" w:rsidP="00962F0F">
      <w:pPr>
        <w:pBdr>
          <w:top w:val="nil"/>
          <w:left w:val="nil"/>
          <w:bottom w:val="nil"/>
          <w:right w:val="nil"/>
          <w:between w:val="nil"/>
        </w:pBdr>
        <w:spacing w:line="276" w:lineRule="auto"/>
        <w:ind w:left="270"/>
        <w:jc w:val="both"/>
        <w:rPr>
          <w:color w:val="1F1F1F"/>
        </w:rPr>
      </w:pPr>
    </w:p>
    <w:p w14:paraId="5B805E10" w14:textId="77777777" w:rsidR="0040220A" w:rsidRDefault="00000000" w:rsidP="00962F0F">
      <w:pPr>
        <w:numPr>
          <w:ilvl w:val="0"/>
          <w:numId w:val="5"/>
        </w:numPr>
        <w:pBdr>
          <w:top w:val="nil"/>
          <w:left w:val="nil"/>
          <w:bottom w:val="nil"/>
          <w:right w:val="nil"/>
          <w:between w:val="nil"/>
        </w:pBdr>
        <w:spacing w:line="276" w:lineRule="auto"/>
        <w:jc w:val="both"/>
      </w:pPr>
      <w:r>
        <w:rPr>
          <w:b/>
          <w:color w:val="1F1F1F"/>
          <w:sz w:val="28"/>
          <w:szCs w:val="28"/>
        </w:rPr>
        <w:t>Optimal Path Recommendation</w:t>
      </w:r>
    </w:p>
    <w:p w14:paraId="66A56846" w14:textId="77777777" w:rsidR="0040220A" w:rsidRDefault="00000000" w:rsidP="00962F0F">
      <w:pPr>
        <w:pBdr>
          <w:top w:val="nil"/>
          <w:left w:val="nil"/>
          <w:bottom w:val="nil"/>
          <w:right w:val="nil"/>
          <w:between w:val="nil"/>
        </w:pBdr>
        <w:spacing w:after="240" w:line="276" w:lineRule="auto"/>
        <w:jc w:val="both"/>
        <w:rPr>
          <w:color w:val="1F1F1F"/>
        </w:rPr>
      </w:pPr>
      <w:r>
        <w:rPr>
          <w:color w:val="1F1F1F"/>
        </w:rPr>
        <w:t xml:space="preserve">Based on the analysis, </w:t>
      </w:r>
      <w:r>
        <w:rPr>
          <w:b/>
          <w:color w:val="1F1F1F"/>
        </w:rPr>
        <w:t>Route 1 (Surat-</w:t>
      </w:r>
      <w:proofErr w:type="spellStart"/>
      <w:r>
        <w:rPr>
          <w:b/>
          <w:color w:val="1F1F1F"/>
        </w:rPr>
        <w:t>Kamrej</w:t>
      </w:r>
      <w:proofErr w:type="spellEnd"/>
      <w:r>
        <w:rPr>
          <w:b/>
          <w:color w:val="1F1F1F"/>
        </w:rPr>
        <w:t xml:space="preserve"> Highway) </w:t>
      </w:r>
      <w:r>
        <w:rPr>
          <w:color w:val="1F1F1F"/>
        </w:rPr>
        <w:t xml:space="preserve">is generally the most efficient option due to its shorter distance. However, </w:t>
      </w:r>
      <w:r>
        <w:rPr>
          <w:b/>
          <w:color w:val="1F1F1F"/>
        </w:rPr>
        <w:t>Route 2 (</w:t>
      </w:r>
      <w:proofErr w:type="spellStart"/>
      <w:r>
        <w:rPr>
          <w:b/>
          <w:color w:val="1F1F1F"/>
        </w:rPr>
        <w:t>Valthan-Punagam</w:t>
      </w:r>
      <w:proofErr w:type="spellEnd"/>
      <w:r>
        <w:rPr>
          <w:b/>
          <w:color w:val="1F1F1F"/>
        </w:rPr>
        <w:t xml:space="preserve"> Road) </w:t>
      </w:r>
      <w:r>
        <w:rPr>
          <w:color w:val="1F1F1F"/>
        </w:rPr>
        <w:t xml:space="preserve">and </w:t>
      </w:r>
      <w:r>
        <w:rPr>
          <w:b/>
          <w:color w:val="1F1F1F"/>
        </w:rPr>
        <w:t>Route 3 (</w:t>
      </w:r>
      <w:proofErr w:type="spellStart"/>
      <w:r>
        <w:rPr>
          <w:b/>
          <w:color w:val="1F1F1F"/>
        </w:rPr>
        <w:t>Sarthana</w:t>
      </w:r>
      <w:proofErr w:type="spellEnd"/>
      <w:r>
        <w:rPr>
          <w:b/>
          <w:color w:val="1F1F1F"/>
        </w:rPr>
        <w:t xml:space="preserve"> </w:t>
      </w:r>
      <w:r>
        <w:rPr>
          <w:b/>
          <w:color w:val="1F1F1F"/>
        </w:rPr>
        <w:lastRenderedPageBreak/>
        <w:t xml:space="preserve">Jakat Naka - </w:t>
      </w:r>
      <w:proofErr w:type="spellStart"/>
      <w:r>
        <w:rPr>
          <w:b/>
          <w:color w:val="1F1F1F"/>
        </w:rPr>
        <w:t>Kamrej</w:t>
      </w:r>
      <w:proofErr w:type="spellEnd"/>
      <w:r>
        <w:rPr>
          <w:b/>
          <w:color w:val="1F1F1F"/>
        </w:rPr>
        <w:t xml:space="preserve"> Road) </w:t>
      </w:r>
      <w:r>
        <w:rPr>
          <w:color w:val="1F1F1F"/>
        </w:rPr>
        <w:t xml:space="preserve">might be a viable alternative for those seeking a more scenic route or avoiding heavy traffic.  </w:t>
      </w:r>
    </w:p>
    <w:p w14:paraId="729E24D0" w14:textId="77777777" w:rsidR="0040220A" w:rsidRDefault="00000000" w:rsidP="00962F0F">
      <w:pPr>
        <w:pStyle w:val="Heading3"/>
        <w:spacing w:before="0" w:line="276" w:lineRule="auto"/>
        <w:rPr>
          <w:color w:val="1F1F1F"/>
        </w:rPr>
      </w:pPr>
      <w:r>
        <w:rPr>
          <w:color w:val="1F1F1F"/>
        </w:rPr>
        <w:t>Advantages</w:t>
      </w:r>
    </w:p>
    <w:p w14:paraId="37F7222B" w14:textId="77777777" w:rsidR="0040220A" w:rsidRDefault="00000000" w:rsidP="00962F0F">
      <w:pPr>
        <w:numPr>
          <w:ilvl w:val="0"/>
          <w:numId w:val="6"/>
        </w:numPr>
        <w:spacing w:line="276" w:lineRule="auto"/>
      </w:pPr>
      <w:r>
        <w:rPr>
          <w:b/>
          <w:color w:val="1F1F1F"/>
        </w:rPr>
        <w:t xml:space="preserve">Visual Representation: </w:t>
      </w:r>
      <w:r>
        <w:rPr>
          <w:color w:val="1F1F1F"/>
        </w:rPr>
        <w:t>The path feature provides a clear visual representation of the route, helping users understand the geographical context and landmarks along the way.</w:t>
      </w:r>
    </w:p>
    <w:p w14:paraId="1EE6A6F6" w14:textId="77777777" w:rsidR="0040220A" w:rsidRDefault="00000000" w:rsidP="00962F0F">
      <w:pPr>
        <w:numPr>
          <w:ilvl w:val="0"/>
          <w:numId w:val="6"/>
        </w:numPr>
        <w:spacing w:line="276" w:lineRule="auto"/>
      </w:pPr>
      <w:r>
        <w:rPr>
          <w:b/>
          <w:color w:val="1F1F1F"/>
        </w:rPr>
        <w:t xml:space="preserve">Distance and Time Calculation: </w:t>
      </w:r>
      <w:r>
        <w:rPr>
          <w:color w:val="1F1F1F"/>
        </w:rPr>
        <w:t>Users can calculate the distance and estimated time of travel between locations, aiding in route planning and scheduling.</w:t>
      </w:r>
    </w:p>
    <w:p w14:paraId="119FEEF5" w14:textId="77777777" w:rsidR="0040220A" w:rsidRDefault="00000000" w:rsidP="00962F0F">
      <w:pPr>
        <w:numPr>
          <w:ilvl w:val="0"/>
          <w:numId w:val="6"/>
        </w:numPr>
        <w:spacing w:line="276" w:lineRule="auto"/>
      </w:pPr>
      <w:r>
        <w:rPr>
          <w:b/>
          <w:color w:val="1F1F1F"/>
        </w:rPr>
        <w:t xml:space="preserve">Alternative Routes: </w:t>
      </w:r>
      <w:r>
        <w:rPr>
          <w:color w:val="1F1F1F"/>
        </w:rPr>
        <w:t>Google Earth Pro offers multiple path options, allowing users to explore alternative routes and choose the most suitable one.</w:t>
      </w:r>
    </w:p>
    <w:p w14:paraId="3F9EDA56" w14:textId="77777777" w:rsidR="0040220A" w:rsidRDefault="00000000" w:rsidP="00962F0F">
      <w:pPr>
        <w:numPr>
          <w:ilvl w:val="0"/>
          <w:numId w:val="6"/>
        </w:numPr>
        <w:spacing w:line="276" w:lineRule="auto"/>
      </w:pPr>
      <w:r>
        <w:rPr>
          <w:b/>
          <w:color w:val="1F1F1F"/>
        </w:rPr>
        <w:t xml:space="preserve">Integration with Other Data Layers: </w:t>
      </w:r>
      <w:r>
        <w:rPr>
          <w:color w:val="1F1F1F"/>
        </w:rPr>
        <w:t>The path feature can be integrated with other data layers, such as terrain, traffic, and satellite imagery, enhancing the overall analysis and decision-making process.</w:t>
      </w:r>
    </w:p>
    <w:p w14:paraId="4C2AEAF6" w14:textId="77777777" w:rsidR="0040220A" w:rsidRDefault="00000000" w:rsidP="00962F0F">
      <w:pPr>
        <w:pStyle w:val="Heading3"/>
        <w:spacing w:before="660" w:line="276" w:lineRule="auto"/>
        <w:rPr>
          <w:color w:val="1F1F1F"/>
        </w:rPr>
      </w:pPr>
      <w:r>
        <w:rPr>
          <w:color w:val="1F1F1F"/>
        </w:rPr>
        <w:t>Disadvantages</w:t>
      </w:r>
    </w:p>
    <w:p w14:paraId="2584B16A" w14:textId="77777777" w:rsidR="0040220A" w:rsidRDefault="00000000" w:rsidP="00962F0F">
      <w:pPr>
        <w:numPr>
          <w:ilvl w:val="0"/>
          <w:numId w:val="10"/>
        </w:numPr>
        <w:spacing w:line="276" w:lineRule="auto"/>
      </w:pPr>
      <w:r>
        <w:rPr>
          <w:b/>
          <w:color w:val="1F1F1F"/>
        </w:rPr>
        <w:t xml:space="preserve">Dependency on Data Accuracy: </w:t>
      </w:r>
      <w:r>
        <w:rPr>
          <w:color w:val="1F1F1F"/>
        </w:rPr>
        <w:t>The accuracy of the path feature relies on the accuracy of underlying geographic data. Inaccuracies in the mapping data can lead to suboptimal route suggestions.</w:t>
      </w:r>
    </w:p>
    <w:p w14:paraId="6E970560" w14:textId="77777777" w:rsidR="0040220A" w:rsidRDefault="00000000" w:rsidP="00962F0F">
      <w:pPr>
        <w:numPr>
          <w:ilvl w:val="0"/>
          <w:numId w:val="10"/>
        </w:numPr>
        <w:spacing w:line="276" w:lineRule="auto"/>
      </w:pPr>
      <w:r>
        <w:rPr>
          <w:b/>
          <w:color w:val="1F1F1F"/>
        </w:rPr>
        <w:t xml:space="preserve">Limited Real-Time Updates: </w:t>
      </w:r>
      <w:r>
        <w:rPr>
          <w:color w:val="1F1F1F"/>
        </w:rPr>
        <w:t>Google Earth Pro's path feature may not provide real-time updates on traffic conditions, road closures, or other dynamic factors that affect navigation.</w:t>
      </w:r>
    </w:p>
    <w:p w14:paraId="32B613DC" w14:textId="77777777" w:rsidR="0040220A" w:rsidRDefault="00000000" w:rsidP="00962F0F">
      <w:pPr>
        <w:numPr>
          <w:ilvl w:val="0"/>
          <w:numId w:val="10"/>
        </w:numPr>
        <w:spacing w:line="276" w:lineRule="auto"/>
      </w:pPr>
      <w:r>
        <w:rPr>
          <w:b/>
          <w:color w:val="1F1F1F"/>
        </w:rPr>
        <w:t xml:space="preserve">Complex Routes: </w:t>
      </w:r>
      <w:r>
        <w:rPr>
          <w:color w:val="1F1F1F"/>
        </w:rPr>
        <w:t>In some cases, the optimal path suggested by Google Earth Pro may be complex or involve unnecessary detours, requiring users to exercise their judgment.</w:t>
      </w:r>
    </w:p>
    <w:p w14:paraId="0E24ACA0" w14:textId="77777777" w:rsidR="0040220A" w:rsidRDefault="00000000" w:rsidP="00962F0F">
      <w:pPr>
        <w:pStyle w:val="Heading3"/>
        <w:spacing w:before="660" w:line="276" w:lineRule="auto"/>
        <w:rPr>
          <w:color w:val="1F1F1F"/>
        </w:rPr>
      </w:pPr>
      <w:bookmarkStart w:id="1" w:name="_q3wfx7k1s9l" w:colFirst="0" w:colLast="0"/>
      <w:bookmarkEnd w:id="1"/>
      <w:r>
        <w:rPr>
          <w:color w:val="1F1F1F"/>
        </w:rPr>
        <w:t>Applications</w:t>
      </w:r>
    </w:p>
    <w:p w14:paraId="2FFF3777" w14:textId="77777777" w:rsidR="0040220A" w:rsidRDefault="00000000" w:rsidP="00962F0F">
      <w:pPr>
        <w:numPr>
          <w:ilvl w:val="0"/>
          <w:numId w:val="3"/>
        </w:numPr>
        <w:spacing w:line="276" w:lineRule="auto"/>
      </w:pPr>
      <w:r>
        <w:rPr>
          <w:b/>
          <w:color w:val="1F1F1F"/>
        </w:rPr>
        <w:t xml:space="preserve">Urban Planning: </w:t>
      </w:r>
      <w:r>
        <w:rPr>
          <w:color w:val="1F1F1F"/>
        </w:rPr>
        <w:t xml:space="preserve">City planners can use the path feature to </w:t>
      </w:r>
      <w:proofErr w:type="spellStart"/>
      <w:r>
        <w:rPr>
          <w:color w:val="1F1F1F"/>
        </w:rPr>
        <w:t>analyze</w:t>
      </w:r>
      <w:proofErr w:type="spellEnd"/>
      <w:r>
        <w:rPr>
          <w:color w:val="1F1F1F"/>
        </w:rPr>
        <w:t xml:space="preserve"> transportation routes, traffic patterns, and connectivity between different areas of a city.</w:t>
      </w:r>
    </w:p>
    <w:p w14:paraId="6CFF92B0" w14:textId="77777777" w:rsidR="0040220A" w:rsidRDefault="00000000" w:rsidP="00962F0F">
      <w:pPr>
        <w:numPr>
          <w:ilvl w:val="0"/>
          <w:numId w:val="3"/>
        </w:numPr>
        <w:spacing w:line="276" w:lineRule="auto"/>
      </w:pPr>
      <w:r>
        <w:rPr>
          <w:b/>
          <w:color w:val="1F1F1F"/>
        </w:rPr>
        <w:t xml:space="preserve">Tourism and Travel: </w:t>
      </w:r>
      <w:r>
        <w:rPr>
          <w:color w:val="1F1F1F"/>
        </w:rPr>
        <w:t>Tourists can plan their itineraries and explore the best routes to visit multiple attractions in a destination efficiently.</w:t>
      </w:r>
    </w:p>
    <w:p w14:paraId="23AB6E90" w14:textId="77777777" w:rsidR="0040220A" w:rsidRDefault="00000000" w:rsidP="00962F0F">
      <w:pPr>
        <w:numPr>
          <w:ilvl w:val="0"/>
          <w:numId w:val="3"/>
        </w:numPr>
        <w:spacing w:line="276" w:lineRule="auto"/>
      </w:pPr>
      <w:r>
        <w:rPr>
          <w:b/>
          <w:color w:val="1F1F1F"/>
        </w:rPr>
        <w:t xml:space="preserve">Environmental Studies: </w:t>
      </w:r>
      <w:r>
        <w:rPr>
          <w:color w:val="1F1F1F"/>
        </w:rPr>
        <w:t xml:space="preserve">Researchers can use the path feature to </w:t>
      </w:r>
      <w:proofErr w:type="spellStart"/>
      <w:r>
        <w:rPr>
          <w:color w:val="1F1F1F"/>
        </w:rPr>
        <w:t>analyze</w:t>
      </w:r>
      <w:proofErr w:type="spellEnd"/>
      <w:r>
        <w:rPr>
          <w:color w:val="1F1F1F"/>
        </w:rPr>
        <w:t xml:space="preserve"> wildlife migration routes, study environmental changes, and plan conservation efforts.</w:t>
      </w:r>
    </w:p>
    <w:p w14:paraId="02BD5146" w14:textId="77777777" w:rsidR="0040220A" w:rsidRDefault="00000000" w:rsidP="00962F0F">
      <w:pPr>
        <w:numPr>
          <w:ilvl w:val="0"/>
          <w:numId w:val="3"/>
        </w:numPr>
        <w:spacing w:line="276" w:lineRule="auto"/>
      </w:pPr>
      <w:r>
        <w:rPr>
          <w:b/>
          <w:color w:val="1F1F1F"/>
        </w:rPr>
        <w:t xml:space="preserve">Emergency Response: </w:t>
      </w:r>
      <w:r>
        <w:rPr>
          <w:color w:val="1F1F1F"/>
        </w:rPr>
        <w:t>During disaster management, the path feature can help authorities plan evacuation routes and response strategies.</w:t>
      </w:r>
    </w:p>
    <w:p w14:paraId="33E39E6E" w14:textId="77777777" w:rsidR="0040220A" w:rsidRDefault="00000000" w:rsidP="00962F0F">
      <w:pPr>
        <w:numPr>
          <w:ilvl w:val="0"/>
          <w:numId w:val="3"/>
        </w:numPr>
        <w:spacing w:line="276" w:lineRule="auto"/>
      </w:pPr>
      <w:r>
        <w:rPr>
          <w:b/>
          <w:color w:val="1F1F1F"/>
        </w:rPr>
        <w:t xml:space="preserve">Logistics and Transportation: </w:t>
      </w:r>
      <w:r>
        <w:rPr>
          <w:color w:val="1F1F1F"/>
        </w:rPr>
        <w:t>Businesses can optimize delivery routes, reduce transportation costs, and improve efficiency using the path feature.</w:t>
      </w:r>
    </w:p>
    <w:p w14:paraId="3E41BE0D" w14:textId="77777777" w:rsidR="0040220A" w:rsidRDefault="00000000" w:rsidP="00962F0F">
      <w:pPr>
        <w:numPr>
          <w:ilvl w:val="0"/>
          <w:numId w:val="3"/>
        </w:numPr>
        <w:spacing w:line="276" w:lineRule="auto"/>
      </w:pPr>
      <w:r>
        <w:rPr>
          <w:b/>
          <w:color w:val="1F1F1F"/>
        </w:rPr>
        <w:t xml:space="preserve">Personal Use: </w:t>
      </w:r>
      <w:r>
        <w:rPr>
          <w:color w:val="1F1F1F"/>
        </w:rPr>
        <w:t>Individuals can use the path feature for planning trips, commuting, or exploring new areas.</w:t>
      </w:r>
    </w:p>
    <w:p w14:paraId="7B24CC44" w14:textId="77777777" w:rsidR="0040220A" w:rsidRDefault="0040220A" w:rsidP="00962F0F">
      <w:pPr>
        <w:spacing w:line="276" w:lineRule="auto"/>
        <w:rPr>
          <w:color w:val="1F1F1F"/>
        </w:rPr>
      </w:pPr>
    </w:p>
    <w:p w14:paraId="4DBD3AD9" w14:textId="77777777" w:rsidR="0040220A" w:rsidRDefault="0040220A" w:rsidP="00962F0F">
      <w:pPr>
        <w:pStyle w:val="Heading2"/>
        <w:spacing w:before="0" w:after="0" w:line="276" w:lineRule="auto"/>
        <w:rPr>
          <w:b w:val="0"/>
          <w:sz w:val="22"/>
          <w:szCs w:val="22"/>
        </w:rPr>
      </w:pPr>
      <w:bookmarkStart w:id="2" w:name="_h4hr6ui0snb0" w:colFirst="0" w:colLast="0"/>
      <w:bookmarkEnd w:id="2"/>
    </w:p>
    <w:p w14:paraId="6F877145" w14:textId="77777777" w:rsidR="0040220A" w:rsidRDefault="00000000" w:rsidP="00962F0F">
      <w:pPr>
        <w:spacing w:after="240" w:line="276" w:lineRule="auto"/>
        <w:rPr>
          <w:b/>
          <w:color w:val="1F1F1F"/>
          <w:sz w:val="36"/>
          <w:szCs w:val="36"/>
        </w:rPr>
      </w:pPr>
      <w:r>
        <w:rPr>
          <w:b/>
          <w:color w:val="1F1F1F"/>
          <w:sz w:val="36"/>
          <w:szCs w:val="36"/>
        </w:rPr>
        <w:lastRenderedPageBreak/>
        <w:t>Conclusion</w:t>
      </w:r>
    </w:p>
    <w:p w14:paraId="3A11471F" w14:textId="77777777" w:rsidR="0040220A" w:rsidRDefault="00000000" w:rsidP="00962F0F">
      <w:pPr>
        <w:spacing w:after="240" w:line="276" w:lineRule="auto"/>
        <w:rPr>
          <w:color w:val="1F1F1F"/>
        </w:rPr>
      </w:pPr>
      <w:r>
        <w:rPr>
          <w:color w:val="1F1F1F"/>
        </w:rPr>
        <w:t xml:space="preserve">This report has comprehensively </w:t>
      </w:r>
      <w:proofErr w:type="spellStart"/>
      <w:r>
        <w:rPr>
          <w:color w:val="1F1F1F"/>
        </w:rPr>
        <w:t>analyzed</w:t>
      </w:r>
      <w:proofErr w:type="spellEnd"/>
      <w:r>
        <w:rPr>
          <w:color w:val="1F1F1F"/>
        </w:rPr>
        <w:t xml:space="preserve"> three potential routes between Shree Villa Residency, </w:t>
      </w:r>
      <w:proofErr w:type="spellStart"/>
      <w:r>
        <w:rPr>
          <w:color w:val="1F1F1F"/>
        </w:rPr>
        <w:t>Kamrej</w:t>
      </w:r>
      <w:proofErr w:type="spellEnd"/>
      <w:r>
        <w:rPr>
          <w:color w:val="1F1F1F"/>
        </w:rPr>
        <w:t xml:space="preserve">, Surat, and </w:t>
      </w:r>
      <w:proofErr w:type="spellStart"/>
      <w:r>
        <w:rPr>
          <w:color w:val="1F1F1F"/>
        </w:rPr>
        <w:t>Sarvajanik</w:t>
      </w:r>
      <w:proofErr w:type="spellEnd"/>
      <w:r>
        <w:rPr>
          <w:color w:val="1F1F1F"/>
        </w:rPr>
        <w:t xml:space="preserve"> College of Engineering and Technology. By considering factors such as distance, traffic conditions, and personal preferences, we have determined that </w:t>
      </w:r>
      <w:r>
        <w:rPr>
          <w:b/>
          <w:color w:val="1F1F1F"/>
        </w:rPr>
        <w:t>Route 1 (Surat-</w:t>
      </w:r>
      <w:proofErr w:type="spellStart"/>
      <w:r>
        <w:rPr>
          <w:b/>
          <w:color w:val="1F1F1F"/>
        </w:rPr>
        <w:t>Kamrej</w:t>
      </w:r>
      <w:proofErr w:type="spellEnd"/>
      <w:r>
        <w:rPr>
          <w:b/>
          <w:color w:val="1F1F1F"/>
        </w:rPr>
        <w:t xml:space="preserve"> Highway) </w:t>
      </w:r>
      <w:r>
        <w:rPr>
          <w:color w:val="1F1F1F"/>
        </w:rPr>
        <w:t>is generally the most efficient option.</w:t>
      </w:r>
    </w:p>
    <w:p w14:paraId="43E24F32" w14:textId="77777777" w:rsidR="0040220A" w:rsidRDefault="00000000" w:rsidP="00962F0F">
      <w:pPr>
        <w:spacing w:after="240" w:line="276" w:lineRule="auto"/>
        <w:rPr>
          <w:color w:val="1F1F1F"/>
        </w:rPr>
      </w:pPr>
      <w:r>
        <w:rPr>
          <w:color w:val="1F1F1F"/>
        </w:rPr>
        <w:t>However, the optimal choice may vary depending on individual circumstances and real-time traffic conditions. It is recommended to use real-time navigation apps to assess traffic and adjust your route accordingly. Additionally, exploring alternative routes and considering factors like public transportation can help you make an informed decision that best suits your needs.</w:t>
      </w:r>
    </w:p>
    <w:p w14:paraId="5C051052" w14:textId="77777777" w:rsidR="0040220A" w:rsidRDefault="0040220A" w:rsidP="00962F0F">
      <w:pPr>
        <w:spacing w:line="276" w:lineRule="auto"/>
        <w:rPr>
          <w:color w:val="1F1F1F"/>
        </w:rPr>
      </w:pPr>
    </w:p>
    <w:p w14:paraId="49500DDA" w14:textId="77777777" w:rsidR="0040220A" w:rsidRDefault="0040220A" w:rsidP="00962F0F">
      <w:pPr>
        <w:pBdr>
          <w:top w:val="nil"/>
          <w:left w:val="nil"/>
          <w:bottom w:val="nil"/>
          <w:right w:val="nil"/>
          <w:between w:val="nil"/>
        </w:pBdr>
        <w:spacing w:after="240" w:line="276" w:lineRule="auto"/>
        <w:jc w:val="both"/>
        <w:rPr>
          <w:color w:val="1F1F1F"/>
        </w:rPr>
      </w:pPr>
    </w:p>
    <w:p w14:paraId="1F304BE6" w14:textId="77777777" w:rsidR="0040220A" w:rsidRDefault="0040220A" w:rsidP="00962F0F">
      <w:pPr>
        <w:pBdr>
          <w:top w:val="nil"/>
          <w:left w:val="nil"/>
          <w:bottom w:val="nil"/>
          <w:right w:val="nil"/>
          <w:between w:val="nil"/>
        </w:pBdr>
        <w:spacing w:before="240" w:after="240" w:line="276" w:lineRule="auto"/>
        <w:jc w:val="both"/>
        <w:rPr>
          <w:color w:val="1F1F1F"/>
        </w:rPr>
      </w:pPr>
    </w:p>
    <w:sectPr w:rsidR="0040220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1B41"/>
    <w:multiLevelType w:val="multilevel"/>
    <w:tmpl w:val="64603CCA"/>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A6317E"/>
    <w:multiLevelType w:val="multilevel"/>
    <w:tmpl w:val="D646E12C"/>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5245900"/>
    <w:multiLevelType w:val="multilevel"/>
    <w:tmpl w:val="1A0E0BDE"/>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AC469C"/>
    <w:multiLevelType w:val="multilevel"/>
    <w:tmpl w:val="306E5408"/>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8B34ABA"/>
    <w:multiLevelType w:val="multilevel"/>
    <w:tmpl w:val="F132D378"/>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8FD4B49"/>
    <w:multiLevelType w:val="multilevel"/>
    <w:tmpl w:val="0680DC78"/>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38520AF"/>
    <w:multiLevelType w:val="multilevel"/>
    <w:tmpl w:val="2174D7AE"/>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DEF4DA7"/>
    <w:multiLevelType w:val="multilevel"/>
    <w:tmpl w:val="7F92AB8A"/>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7BC302C"/>
    <w:multiLevelType w:val="multilevel"/>
    <w:tmpl w:val="A81CC172"/>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7B85838"/>
    <w:multiLevelType w:val="multilevel"/>
    <w:tmpl w:val="66F078A8"/>
    <w:lvl w:ilvl="0">
      <w:start w:val="1"/>
      <w:numFmt w:val="bullet"/>
      <w:lvlText w:val="●"/>
      <w:lvlJc w:val="left"/>
      <w:pPr>
        <w:ind w:left="27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74078092">
    <w:abstractNumId w:val="8"/>
  </w:num>
  <w:num w:numId="2" w16cid:durableId="1138575867">
    <w:abstractNumId w:val="7"/>
  </w:num>
  <w:num w:numId="3" w16cid:durableId="934170189">
    <w:abstractNumId w:val="5"/>
  </w:num>
  <w:num w:numId="4" w16cid:durableId="240720720">
    <w:abstractNumId w:val="6"/>
  </w:num>
  <w:num w:numId="5" w16cid:durableId="990910593">
    <w:abstractNumId w:val="0"/>
  </w:num>
  <w:num w:numId="6" w16cid:durableId="533856791">
    <w:abstractNumId w:val="2"/>
  </w:num>
  <w:num w:numId="7" w16cid:durableId="1175454908">
    <w:abstractNumId w:val="9"/>
  </w:num>
  <w:num w:numId="8" w16cid:durableId="954143973">
    <w:abstractNumId w:val="1"/>
  </w:num>
  <w:num w:numId="9" w16cid:durableId="1113864084">
    <w:abstractNumId w:val="4"/>
  </w:num>
  <w:num w:numId="10" w16cid:durableId="6184199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20A"/>
    <w:rsid w:val="0040220A"/>
    <w:rsid w:val="00962F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E51CE"/>
  <w15:docId w15:val="{05A3F970-0D03-4731-A311-07C75C161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781</Words>
  <Characters>4457</Characters>
  <Application>Microsoft Office Word</Application>
  <DocSecurity>0</DocSecurity>
  <Lines>37</Lines>
  <Paragraphs>10</Paragraphs>
  <ScaleCrop>false</ScaleCrop>
  <Company/>
  <LinksUpToDate>false</LinksUpToDate>
  <CharactersWithSpaces>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2024-08-19T14:59:00Z</dcterms:created>
  <dcterms:modified xsi:type="dcterms:W3CDTF">2024-08-19T14:59:00Z</dcterms:modified>
</cp:coreProperties>
</file>